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18" w:rsidRPr="00F043DD" w:rsidRDefault="00FA1F18" w:rsidP="00FA1F18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  <w:r>
        <w:rPr>
          <w:b/>
          <w:snapToGrid w:val="0"/>
          <w:sz w:val="22"/>
          <w:szCs w:val="22"/>
          <w:lang w:val="kk-KZ"/>
        </w:rPr>
        <w:t>МӨЖ үшін тапсырмалар және және тапсыру уақыттары</w:t>
      </w:r>
    </w:p>
    <w:p w:rsidR="00FA1F18" w:rsidRPr="00F043DD" w:rsidRDefault="00FA1F18" w:rsidP="00FA1F18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1F18" w:rsidRPr="00526FCB" w:rsidTr="00A43AD5">
        <w:tc>
          <w:tcPr>
            <w:tcW w:w="10421" w:type="dxa"/>
          </w:tcPr>
          <w:tbl>
            <w:tblPr>
              <w:tblW w:w="10138" w:type="dxa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8"/>
              <w:gridCol w:w="1200"/>
              <w:gridCol w:w="5707"/>
              <w:gridCol w:w="2273"/>
            </w:tblGrid>
            <w:tr w:rsidR="00FA1F18" w:rsidRPr="00F043DD" w:rsidTr="00A43AD5">
              <w:trPr>
                <w:trHeight w:val="351"/>
              </w:trPr>
              <w:tc>
                <w:tcPr>
                  <w:tcW w:w="958" w:type="dxa"/>
                </w:tcPr>
                <w:p w:rsidR="00FA1F18" w:rsidRPr="00FA1F18" w:rsidRDefault="00FA1F18" w:rsidP="00FA1F18">
                  <w:pPr>
                    <w:pStyle w:val="a3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b/>
                      <w:sz w:val="22"/>
                      <w:szCs w:val="22"/>
                    </w:rPr>
                    <w:t xml:space="preserve">№ </w:t>
                  </w:r>
                  <w:r>
                    <w:rPr>
                      <w:b/>
                      <w:sz w:val="22"/>
                      <w:szCs w:val="22"/>
                      <w:lang w:val="kk-KZ"/>
                    </w:rPr>
                    <w:t>МӨЖ</w:t>
                  </w:r>
                </w:p>
              </w:tc>
              <w:tc>
                <w:tcPr>
                  <w:tcW w:w="1200" w:type="dxa"/>
                </w:tcPr>
                <w:p w:rsidR="00FA1F18" w:rsidRPr="00F043DD" w:rsidRDefault="00FA1F18" w:rsidP="00FA1F18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>Тапсыру уақыты</w:t>
                  </w: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 xml:space="preserve"> </w:t>
                  </w:r>
                  <w:r w:rsidRPr="00F043DD">
                    <w:rPr>
                      <w:snapToGrid w:val="0"/>
                      <w:sz w:val="22"/>
                      <w:szCs w:val="22"/>
                      <w:lang w:val="kk-KZ"/>
                    </w:rPr>
                    <w:t xml:space="preserve"> </w:t>
                  </w:r>
                  <w:r w:rsidRPr="00F043DD">
                    <w:rPr>
                      <w:snapToGrid w:val="0"/>
                      <w:sz w:val="22"/>
                      <w:szCs w:val="22"/>
                    </w:rPr>
                    <w:t>(</w:t>
                  </w: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>аптада</w:t>
                  </w:r>
                  <w:r w:rsidRPr="00F043DD">
                    <w:rPr>
                      <w:snapToGrid w:val="0"/>
                      <w:sz w:val="22"/>
                      <w:szCs w:val="22"/>
                      <w:lang w:val="kk-KZ"/>
                    </w:rPr>
                    <w:t>)</w:t>
                  </w:r>
                </w:p>
              </w:tc>
              <w:tc>
                <w:tcPr>
                  <w:tcW w:w="5707" w:type="dxa"/>
                </w:tcPr>
                <w:p w:rsidR="00FA1F18" w:rsidRPr="00F043DD" w:rsidRDefault="00FA1F18" w:rsidP="00FA1F18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>МӨЖ тақырыбы</w:t>
                  </w:r>
                </w:p>
              </w:tc>
              <w:tc>
                <w:tcPr>
                  <w:tcW w:w="2273" w:type="dxa"/>
                </w:tcPr>
                <w:p w:rsidR="00FA1F18" w:rsidRDefault="00FA1F18" w:rsidP="00FA1F18">
                  <w:pPr>
                    <w:pStyle w:val="a3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Бақылау </w:t>
                  </w:r>
                </w:p>
                <w:p w:rsidR="00FA1F18" w:rsidRPr="00F043DD" w:rsidRDefault="00FA1F18" w:rsidP="00FA1F18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>нысаны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A1F18" w:rsidRPr="00F043DD" w:rsidTr="00A43AD5">
              <w:trPr>
                <w:trHeight w:val="351"/>
              </w:trPr>
              <w:tc>
                <w:tcPr>
                  <w:tcW w:w="10138" w:type="dxa"/>
                  <w:gridSpan w:val="4"/>
                </w:tcPr>
                <w:p w:rsidR="00FA1F18" w:rsidRPr="00F043DD" w:rsidRDefault="00FA1F18" w:rsidP="00A43AD5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 w:rsidRPr="00F043DD">
                    <w:rPr>
                      <w:b/>
                      <w:sz w:val="22"/>
                      <w:szCs w:val="22"/>
                    </w:rPr>
                    <w:t>Модуль 1</w:t>
                  </w:r>
                  <w:r w:rsidRPr="00F043D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</w:tr>
            <w:tr w:rsidR="00FA1F18" w:rsidRPr="00FA1F18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F043DD">
                    <w:rPr>
                      <w:sz w:val="22"/>
                      <w:szCs w:val="22"/>
                    </w:rPr>
                    <w:t>№1</w:t>
                  </w: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5707" w:type="dxa"/>
                </w:tcPr>
                <w:p w:rsidR="00FA1F18" w:rsidRPr="00FA1F18" w:rsidRDefault="00FA1F18" w:rsidP="00FA1F18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БҰҰ қылмыстылықпен күрес бойынша қызметтері (нормативтік базалары, органдары, өкілеттіктері, механизмдері).</w:t>
                  </w:r>
                  <w:r w:rsidRPr="00FA1F18"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273" w:type="dxa"/>
                </w:tcPr>
                <w:p w:rsidR="00FA1F18" w:rsidRPr="00F043DD" w:rsidRDefault="00FA1F18" w:rsidP="00A43AD5">
                  <w:pPr>
                    <w:pStyle w:val="a3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Ауызша</w:t>
                  </w:r>
                </w:p>
              </w:tc>
            </w:tr>
            <w:tr w:rsidR="00FA1F18" w:rsidRPr="00FA1F18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FA1F18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F18">
                    <w:rPr>
                      <w:sz w:val="22"/>
                      <w:szCs w:val="22"/>
                      <w:lang w:val="kk-KZ"/>
                    </w:rPr>
                    <w:t>№2</w:t>
                  </w: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5707" w:type="dxa"/>
                </w:tcPr>
                <w:p w:rsidR="00FA1F18" w:rsidRPr="00853C6C" w:rsidRDefault="00FA1F18" w:rsidP="00FA1F18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Халықаралық қылмыстық сот бойынша Рим статутының негізгі ережелері. </w:t>
                  </w:r>
                </w:p>
              </w:tc>
              <w:tc>
                <w:tcPr>
                  <w:tcW w:w="2273" w:type="dxa"/>
                </w:tcPr>
                <w:p w:rsidR="00FA1F18" w:rsidRPr="008318D2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Жазбаша</w:t>
                  </w:r>
                </w:p>
              </w:tc>
            </w:tr>
            <w:tr w:rsidR="00FA1F18" w:rsidRPr="00FA1F18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FA1F18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A1F18" w:rsidRPr="00F043DD" w:rsidRDefault="00FA1F18" w:rsidP="00A43AD5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A1F18" w:rsidRPr="000D7B2B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F18" w:rsidRPr="00FA1F18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FA1F18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A1F18" w:rsidRPr="00F043DD" w:rsidRDefault="00FA1F18" w:rsidP="00A43AD5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A1F18" w:rsidRPr="008318D2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F18" w:rsidRPr="00FA1F18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FA1F18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A1F18" w:rsidRPr="00F043DD" w:rsidRDefault="00FA1F18" w:rsidP="00A43AD5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A1F18" w:rsidRPr="008318D2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F18" w:rsidRPr="00FA1F18" w:rsidTr="00A43AD5">
              <w:trPr>
                <w:trHeight w:val="319"/>
              </w:trPr>
              <w:tc>
                <w:tcPr>
                  <w:tcW w:w="10138" w:type="dxa"/>
                  <w:gridSpan w:val="4"/>
                </w:tcPr>
                <w:p w:rsidR="00FA1F18" w:rsidRPr="00FA1F18" w:rsidRDefault="00FA1F18" w:rsidP="00A43AD5">
                  <w:pPr>
                    <w:pStyle w:val="a3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FA1F18">
                    <w:rPr>
                      <w:b/>
                      <w:sz w:val="22"/>
                      <w:szCs w:val="22"/>
                      <w:lang w:val="kk-KZ"/>
                    </w:rPr>
                    <w:t>Модуль 2</w:t>
                  </w:r>
                  <w:r w:rsidRPr="00F043D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</w:tr>
            <w:tr w:rsidR="00FA1F18" w:rsidRPr="00FA1F18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A1F18" w:rsidRPr="00853C6C" w:rsidRDefault="00FA1F18" w:rsidP="00A43AD5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A1F18" w:rsidRPr="00FA1F18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F18" w:rsidRPr="00F043DD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8318D2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A1F18">
                    <w:rPr>
                      <w:sz w:val="22"/>
                      <w:szCs w:val="22"/>
                      <w:lang w:val="kk-KZ"/>
                    </w:rPr>
                    <w:t>№3</w:t>
                  </w: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9</w:t>
                  </w:r>
                </w:p>
              </w:tc>
              <w:tc>
                <w:tcPr>
                  <w:tcW w:w="5707" w:type="dxa"/>
                </w:tcPr>
                <w:p w:rsidR="00FA1F18" w:rsidRPr="00853C6C" w:rsidRDefault="00FA1F18" w:rsidP="00FA1F18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Халықаралық трибуналдардың құқықтық жағдайы</w:t>
                  </w: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. </w:t>
                  </w:r>
                </w:p>
              </w:tc>
              <w:tc>
                <w:tcPr>
                  <w:tcW w:w="2273" w:type="dxa"/>
                </w:tcPr>
                <w:p w:rsidR="00FA1F18" w:rsidRPr="008318D2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Жазбаша</w:t>
                  </w:r>
                </w:p>
              </w:tc>
            </w:tr>
            <w:tr w:rsidR="00FA1F18" w:rsidRPr="00F043DD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10</w:t>
                  </w:r>
                </w:p>
              </w:tc>
              <w:tc>
                <w:tcPr>
                  <w:tcW w:w="5707" w:type="dxa"/>
                </w:tcPr>
                <w:p w:rsidR="00FA1F18" w:rsidRPr="00853C6C" w:rsidRDefault="00FA1F18" w:rsidP="00FA1F18">
                  <w:pPr>
                    <w:pStyle w:val="61"/>
                    <w:jc w:val="both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  <w:t xml:space="preserve">Халықаралық құқық бойынша экстрадицияның негіздері және тәртібі. </w:t>
                  </w:r>
                </w:p>
              </w:tc>
              <w:tc>
                <w:tcPr>
                  <w:tcW w:w="2273" w:type="dxa"/>
                </w:tcPr>
                <w:p w:rsidR="00FA1F18" w:rsidRPr="008318D2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Ауызша</w:t>
                  </w:r>
                </w:p>
              </w:tc>
            </w:tr>
            <w:tr w:rsidR="00FA1F18" w:rsidRPr="00F043DD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8318D2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A1F18" w:rsidRPr="00F043DD" w:rsidRDefault="00FA1F18" w:rsidP="00A43AD5">
                  <w:pPr>
                    <w:pStyle w:val="61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A1F18" w:rsidRPr="008318D2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F18" w:rsidRPr="00F043DD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8318D2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A1F18" w:rsidRPr="00F043DD" w:rsidRDefault="00FA1F18" w:rsidP="00A43AD5">
                  <w:pPr>
                    <w:pStyle w:val="61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A1F18" w:rsidRPr="008318D2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A1F18" w:rsidRPr="00F043DD" w:rsidTr="00A43AD5">
              <w:trPr>
                <w:trHeight w:val="319"/>
              </w:trPr>
              <w:tc>
                <w:tcPr>
                  <w:tcW w:w="958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A1F18" w:rsidRPr="00F043DD" w:rsidRDefault="00FA1F18" w:rsidP="00A43AD5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A1F18" w:rsidRPr="00F043DD" w:rsidRDefault="00FA1F18" w:rsidP="00A43AD5">
                  <w:pPr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A1F18" w:rsidRPr="008318D2" w:rsidRDefault="00FA1F18" w:rsidP="00A43AD5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FA1F18" w:rsidRPr="00526FCB" w:rsidRDefault="00FA1F18" w:rsidP="00A43AD5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FA1F18" w:rsidRPr="00FA1F18" w:rsidRDefault="00FA1F18" w:rsidP="00F37551">
      <w:pPr>
        <w:widowControl w:val="0"/>
        <w:jc w:val="center"/>
        <w:rPr>
          <w:b/>
          <w:snapToGrid w:val="0"/>
          <w:sz w:val="22"/>
          <w:szCs w:val="22"/>
        </w:rPr>
      </w:pPr>
    </w:p>
    <w:p w:rsidR="00FA1F18" w:rsidRPr="00FA1F18" w:rsidRDefault="00FA1F18" w:rsidP="00F37551">
      <w:pPr>
        <w:widowControl w:val="0"/>
        <w:jc w:val="center"/>
        <w:rPr>
          <w:b/>
          <w:snapToGrid w:val="0"/>
          <w:sz w:val="22"/>
          <w:szCs w:val="22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BD2ED7" w:rsidRDefault="00BD2ED7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p w:rsidR="00F37551" w:rsidRPr="00F043DD" w:rsidRDefault="00F37551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  <w:bookmarkStart w:id="0" w:name="_GoBack"/>
      <w:bookmarkEnd w:id="0"/>
      <w:r>
        <w:rPr>
          <w:b/>
          <w:snapToGrid w:val="0"/>
          <w:sz w:val="22"/>
          <w:szCs w:val="22"/>
          <w:lang w:val="kk-KZ"/>
        </w:rPr>
        <w:lastRenderedPageBreak/>
        <w:t>Заданий для СР</w:t>
      </w:r>
      <w:r w:rsidR="00FA1F18">
        <w:rPr>
          <w:b/>
          <w:snapToGrid w:val="0"/>
          <w:sz w:val="22"/>
          <w:szCs w:val="22"/>
          <w:lang w:val="kk-KZ"/>
        </w:rPr>
        <w:t>М</w:t>
      </w:r>
      <w:r>
        <w:rPr>
          <w:b/>
          <w:snapToGrid w:val="0"/>
          <w:sz w:val="22"/>
          <w:szCs w:val="22"/>
          <w:lang w:val="kk-KZ"/>
        </w:rPr>
        <w:t xml:space="preserve"> и время сдачи</w:t>
      </w:r>
    </w:p>
    <w:p w:rsidR="00F37551" w:rsidRPr="00F043DD" w:rsidRDefault="00F37551" w:rsidP="00F37551">
      <w:pPr>
        <w:widowControl w:val="0"/>
        <w:jc w:val="center"/>
        <w:rPr>
          <w:b/>
          <w:snapToGrid w:val="0"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37551" w:rsidRPr="00526FCB" w:rsidTr="00720976">
        <w:tc>
          <w:tcPr>
            <w:tcW w:w="10421" w:type="dxa"/>
          </w:tcPr>
          <w:tbl>
            <w:tblPr>
              <w:tblW w:w="10138" w:type="dxa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8"/>
              <w:gridCol w:w="1200"/>
              <w:gridCol w:w="5707"/>
              <w:gridCol w:w="2273"/>
            </w:tblGrid>
            <w:tr w:rsidR="00F37551" w:rsidRPr="00F043DD" w:rsidTr="00720976">
              <w:trPr>
                <w:trHeight w:val="351"/>
              </w:trPr>
              <w:tc>
                <w:tcPr>
                  <w:tcW w:w="958" w:type="dxa"/>
                </w:tcPr>
                <w:p w:rsidR="00F37551" w:rsidRPr="00F043DD" w:rsidRDefault="00F37551" w:rsidP="00E23D52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043DD">
                    <w:rPr>
                      <w:b/>
                      <w:sz w:val="22"/>
                      <w:szCs w:val="22"/>
                    </w:rPr>
                    <w:t xml:space="preserve">№ </w:t>
                  </w:r>
                  <w:r w:rsidRPr="00F043DD">
                    <w:rPr>
                      <w:snapToGrid w:val="0"/>
                      <w:sz w:val="22"/>
                      <w:szCs w:val="22"/>
                      <w:lang w:val="kk-KZ"/>
                    </w:rPr>
                    <w:t>С</w:t>
                  </w: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>Р</w:t>
                  </w:r>
                  <w:r w:rsidR="00E23D52">
                    <w:rPr>
                      <w:snapToGrid w:val="0"/>
                      <w:sz w:val="22"/>
                      <w:szCs w:val="22"/>
                      <w:lang w:val="kk-KZ"/>
                    </w:rPr>
                    <w:t>М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 xml:space="preserve">Срок сдачи </w:t>
                  </w:r>
                  <w:r w:rsidRPr="00F043DD">
                    <w:rPr>
                      <w:snapToGrid w:val="0"/>
                      <w:sz w:val="22"/>
                      <w:szCs w:val="22"/>
                      <w:lang w:val="kk-KZ"/>
                    </w:rPr>
                    <w:t xml:space="preserve"> </w:t>
                  </w:r>
                  <w:r w:rsidRPr="00F043DD">
                    <w:rPr>
                      <w:snapToGrid w:val="0"/>
                      <w:sz w:val="22"/>
                      <w:szCs w:val="22"/>
                    </w:rPr>
                    <w:t>(</w:t>
                  </w:r>
                  <w:r>
                    <w:rPr>
                      <w:snapToGrid w:val="0"/>
                      <w:sz w:val="22"/>
                      <w:szCs w:val="22"/>
                    </w:rPr>
                    <w:t>в неделях</w:t>
                  </w:r>
                  <w:r w:rsidRPr="00F043DD">
                    <w:rPr>
                      <w:snapToGrid w:val="0"/>
                      <w:sz w:val="22"/>
                      <w:szCs w:val="22"/>
                      <w:lang w:val="kk-KZ"/>
                    </w:rPr>
                    <w:t>)</w:t>
                  </w:r>
                </w:p>
              </w:tc>
              <w:tc>
                <w:tcPr>
                  <w:tcW w:w="5707" w:type="dxa"/>
                </w:tcPr>
                <w:p w:rsidR="00F37551" w:rsidRPr="00F043DD" w:rsidRDefault="00F37551" w:rsidP="00E23D52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  <w:lang w:val="kk-KZ"/>
                    </w:rPr>
                    <w:t>Темы для СР</w:t>
                  </w:r>
                  <w:r w:rsidR="00E23D52">
                    <w:rPr>
                      <w:snapToGrid w:val="0"/>
                      <w:sz w:val="22"/>
                      <w:szCs w:val="22"/>
                      <w:lang w:val="kk-KZ"/>
                    </w:rPr>
                    <w:t>М</w:t>
                  </w:r>
                </w:p>
              </w:tc>
              <w:tc>
                <w:tcPr>
                  <w:tcW w:w="2273" w:type="dxa"/>
                </w:tcPr>
                <w:p w:rsidR="00F37551" w:rsidRDefault="00F37551" w:rsidP="00720976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Формы</w:t>
                  </w:r>
                </w:p>
                <w:p w:rsidR="00F37551" w:rsidRPr="00F043DD" w:rsidRDefault="00F37551" w:rsidP="00720976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контроля </w:t>
                  </w:r>
                </w:p>
              </w:tc>
            </w:tr>
            <w:tr w:rsidR="00F37551" w:rsidRPr="00F043DD" w:rsidTr="00720976">
              <w:trPr>
                <w:trHeight w:val="351"/>
              </w:trPr>
              <w:tc>
                <w:tcPr>
                  <w:tcW w:w="10138" w:type="dxa"/>
                  <w:gridSpan w:val="4"/>
                </w:tcPr>
                <w:p w:rsidR="00F37551" w:rsidRPr="00F043DD" w:rsidRDefault="00F37551" w:rsidP="00720976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 w:rsidRPr="00F043DD">
                    <w:rPr>
                      <w:b/>
                      <w:sz w:val="22"/>
                      <w:szCs w:val="22"/>
                    </w:rPr>
                    <w:t>Модуль 1</w:t>
                  </w:r>
                  <w:r w:rsidRPr="00F043D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F043DD">
                    <w:rPr>
                      <w:sz w:val="22"/>
                      <w:szCs w:val="22"/>
                    </w:rPr>
                    <w:t>№1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5707" w:type="dxa"/>
                </w:tcPr>
                <w:p w:rsidR="00F37551" w:rsidRPr="000F0022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Деятельность органов ООН по борьбе с преступностью (нормативная база, органы, полномочий, механизмы) </w:t>
                  </w:r>
                </w:p>
              </w:tc>
              <w:tc>
                <w:tcPr>
                  <w:tcW w:w="2273" w:type="dxa"/>
                </w:tcPr>
                <w:p w:rsidR="00F37551" w:rsidRPr="00F043DD" w:rsidRDefault="00F37551" w:rsidP="00720976">
                  <w:pPr>
                    <w:pStyle w:val="a3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Устно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F043DD">
                    <w:rPr>
                      <w:sz w:val="22"/>
                      <w:szCs w:val="22"/>
                    </w:rPr>
                    <w:t>№2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5707" w:type="dxa"/>
                </w:tcPr>
                <w:p w:rsidR="00F37551" w:rsidRPr="00853C6C" w:rsidRDefault="00F37551" w:rsidP="00811B24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Основные положени</w:t>
                  </w:r>
                  <w:r w:rsidR="00811B24">
                    <w:rPr>
                      <w:color w:val="000000"/>
                      <w:sz w:val="22"/>
                      <w:szCs w:val="22"/>
                      <w:lang w:val="kk-KZ"/>
                    </w:rPr>
                    <w:t>я</w:t>
                  </w: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Римского Статута международного уголовного суда</w:t>
                  </w: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Письменно</w:t>
                  </w:r>
                </w:p>
              </w:tc>
            </w:tr>
            <w:tr w:rsidR="00F37551" w:rsidRPr="000F0022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0D7B2B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10138" w:type="dxa"/>
                  <w:gridSpan w:val="4"/>
                </w:tcPr>
                <w:p w:rsidR="00F37551" w:rsidRPr="00F043DD" w:rsidRDefault="00F37551" w:rsidP="00720976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 w:rsidRPr="00F043DD">
                    <w:rPr>
                      <w:b/>
                      <w:sz w:val="22"/>
                      <w:szCs w:val="22"/>
                    </w:rPr>
                    <w:t>Модуль 2</w:t>
                  </w:r>
                  <w:r w:rsidRPr="00F043D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853C6C" w:rsidRDefault="00F37551" w:rsidP="00720976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F043DD" w:rsidRDefault="00F37551" w:rsidP="0072097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8318D2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9</w:t>
                  </w:r>
                </w:p>
              </w:tc>
              <w:tc>
                <w:tcPr>
                  <w:tcW w:w="5707" w:type="dxa"/>
                </w:tcPr>
                <w:p w:rsidR="00F37551" w:rsidRPr="00853C6C" w:rsidRDefault="00F37551" w:rsidP="00811B24">
                  <w:pPr>
                    <w:jc w:val="both"/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>Правовое положение международных трибуналов</w:t>
                  </w:r>
                  <w:r w:rsidR="00811B24">
                    <w:rPr>
                      <w:color w:val="000000"/>
                      <w:sz w:val="22"/>
                      <w:szCs w:val="22"/>
                      <w:lang w:val="kk-KZ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Письменно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 w:rsidRPr="00F043DD">
                    <w:rPr>
                      <w:sz w:val="22"/>
                      <w:szCs w:val="22"/>
                      <w:lang w:val="kk-KZ"/>
                    </w:rPr>
                    <w:t>10</w:t>
                  </w:r>
                </w:p>
              </w:tc>
              <w:tc>
                <w:tcPr>
                  <w:tcW w:w="5707" w:type="dxa"/>
                </w:tcPr>
                <w:p w:rsidR="00F37551" w:rsidRPr="00853C6C" w:rsidRDefault="00F37551" w:rsidP="00720976">
                  <w:pPr>
                    <w:pStyle w:val="61"/>
                    <w:jc w:val="both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  <w:r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  <w:t>Основания и порядок экстрадиции по международному праву</w:t>
                  </w: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Устно</w:t>
                  </w: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8318D2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pStyle w:val="61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8318D2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pStyle w:val="61"/>
                    <w:outlineLvl w:val="5"/>
                    <w:rPr>
                      <w:b w:val="0"/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F37551" w:rsidRPr="00F043DD" w:rsidTr="00720976">
              <w:trPr>
                <w:trHeight w:val="319"/>
              </w:trPr>
              <w:tc>
                <w:tcPr>
                  <w:tcW w:w="958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F37551" w:rsidRPr="00F043DD" w:rsidRDefault="00F37551" w:rsidP="00720976">
                  <w:pPr>
                    <w:pStyle w:val="a3"/>
                    <w:jc w:val="center"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5707" w:type="dxa"/>
                </w:tcPr>
                <w:p w:rsidR="00F37551" w:rsidRPr="00F043DD" w:rsidRDefault="00F37551" w:rsidP="00720976">
                  <w:pPr>
                    <w:rPr>
                      <w:color w:val="000000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3" w:type="dxa"/>
                </w:tcPr>
                <w:p w:rsidR="00F37551" w:rsidRPr="008318D2" w:rsidRDefault="00F37551" w:rsidP="00720976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F37551" w:rsidRPr="00526FCB" w:rsidRDefault="00F37551" w:rsidP="00720976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F37551" w:rsidRDefault="00F37551" w:rsidP="00F37551"/>
    <w:p w:rsidR="00250E5D" w:rsidRDefault="00250E5D"/>
    <w:sectPr w:rsidR="00250E5D" w:rsidSect="0025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551"/>
    <w:rsid w:val="00250E5D"/>
    <w:rsid w:val="00811B24"/>
    <w:rsid w:val="00BD2ED7"/>
    <w:rsid w:val="00E23D52"/>
    <w:rsid w:val="00E72634"/>
    <w:rsid w:val="00F37551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551"/>
    <w:pPr>
      <w:spacing w:after="120"/>
    </w:pPr>
  </w:style>
  <w:style w:type="character" w:customStyle="1" w:styleId="a4">
    <w:name w:val="Основной текст Знак"/>
    <w:basedOn w:val="a0"/>
    <w:link w:val="a3"/>
    <w:rsid w:val="00F37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rsid w:val="00F37551"/>
    <w:pPr>
      <w:keepNext/>
      <w:autoSpaceDE/>
      <w:autoSpaceDN/>
    </w:pPr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2014-10-10T04:40:00Z</dcterms:created>
  <dcterms:modified xsi:type="dcterms:W3CDTF">2017-01-05T14:00:00Z</dcterms:modified>
</cp:coreProperties>
</file>